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601B42" w:rsidRPr="005D7E4D" w14:paraId="07F568C6" w14:textId="77777777" w:rsidTr="00601B42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601F1" w14:textId="3D3AC930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676738C7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C12ED2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E25A6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0" w:name="z62"/>
            <w:bookmarkEnd w:id="0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Приложение 2 к приказу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Министра здравоохранения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Республики Казахстан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от 12 ноября 2021 года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№ ҚР ДСМ–113</w:t>
            </w:r>
          </w:p>
        </w:tc>
      </w:tr>
      <w:tr w:rsidR="00601B42" w:rsidRPr="005D7E4D" w14:paraId="18A6004E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A2493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5A0608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1" w:name="z63"/>
            <w:bookmarkEnd w:id="1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Форма</w:t>
            </w:r>
          </w:p>
        </w:tc>
      </w:tr>
      <w:tr w:rsidR="00601B42" w:rsidRPr="005D7E4D" w14:paraId="04616A66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6667EF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E1B7C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2" w:name="z64"/>
            <w:bookmarkEnd w:id="2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(Кому) 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(наименование заказчика,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организатора закупа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или единого дистрибьютора)</w:t>
            </w:r>
          </w:p>
        </w:tc>
      </w:tr>
    </w:tbl>
    <w:p w14:paraId="283B7265" w14:textId="77777777" w:rsidR="00601B42" w:rsidRPr="005D7E4D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Заявка на участие в тендере</w:t>
      </w:r>
    </w:p>
    <w:p w14:paraId="0BA04E08" w14:textId="77777777" w:rsidR="00601B42" w:rsidRPr="005D7E4D" w:rsidRDefault="00601B42" w:rsidP="00601B4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________________________________________________________________________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потенциального поставщика),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рассмотрев объявление/ тендерную документацию по проведению тендера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№ _______________________________________________________________________,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(название тендера)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получение которой настоящим удостоверяется (указывается, если получена тендерная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документация), настоящей заявкой выражает согласие осуществить поставку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лекарственных средств/медицинских изделий/фармацевтических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услуг в соответствии с условиями объявления/тендерной документацией по следующим лотам: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1) ________________ (номер лота) 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(подробное описание лекарственных средств/медицинских изделий/фармацевтических услуг)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2) ________________ (номер лота) 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(подробное описание лекарственных средств/медицинских изделий/фармацевтических услуг)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в соответствии с требованиями и условиями, </w:t>
      </w:r>
      <w:hyperlink r:id="rId4" w:anchor="z4" w:history="1">
        <w:r w:rsidRPr="005D7E4D">
          <w:rPr>
            <w:rFonts w:ascii="Times New Roman" w:eastAsia="Times New Roman" w:hAnsi="Times New Roman" w:cs="Times New Roman"/>
            <w:color w:val="073A5E"/>
            <w:spacing w:val="2"/>
            <w:u w:val="single"/>
            <w:lang w:eastAsia="ru-KZ"/>
          </w:rPr>
          <w:t>постановлением</w:t>
        </w:r>
      </w:hyperlink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Правительства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Республики Казахстан от 4 июня 2021 года № 375 "Об утверждении Правил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организации и проведения закупа лекарственных средств, медицинских изделий и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специализированных лечебных продуктов в рамках гарантированного объема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бесплатной медицинской помощи и (или) в системе обязательного социального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медицинского страхования, фармацевтических услуг и признании утратившими силу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некоторых решений Правительства Республики Казахстан" (далее – Правила).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Потенциальный поставщик подтверждает, что ознакомлен с требованиями и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условиями, предусмотренными Правилами, и осведомлен об ответственности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за предоставление конкурсной комиссии недостоверных сведений о своей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правомочности, квалификации, качественных и иных характеристиках поставки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медицинской техники, а также иных ограничениях, предусмотренных действующим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законодательством Республики Казахстан.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Потенциальный поставщик подтверждает достоверность сведений в данной заявке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и прилагаемых к ней документов: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6580"/>
        <w:gridCol w:w="4979"/>
      </w:tblGrid>
      <w:tr w:rsidR="00601B42" w:rsidRPr="005D7E4D" w14:paraId="0515A212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DE4B5F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№ п\п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FE3369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709F5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Количество листов</w:t>
            </w:r>
          </w:p>
        </w:tc>
      </w:tr>
      <w:tr w:rsidR="00601B42" w:rsidRPr="005D7E4D" w14:paraId="6066F59F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F74A82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21906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0C7812" w14:textId="719DEDBF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</w:tbl>
    <w:p w14:paraId="68E9BF9B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Настоящая заявка действует до подведения итогов тендера.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Должность, Ф.И.О. (при его наличии) и подпись лица, имеющего полномочия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подписать тендерную заявку от имени и по поручению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потенциального поставщика)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4"/>
        <w:gridCol w:w="7876"/>
      </w:tblGrid>
      <w:tr w:rsidR="00601B42" w:rsidRPr="005D7E4D" w14:paraId="00BF12A4" w14:textId="77777777" w:rsidTr="00601B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689E42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Печать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C3AF8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"___" _______ 20__г.</w:t>
            </w:r>
          </w:p>
        </w:tc>
      </w:tr>
    </w:tbl>
    <w:p w14:paraId="5F75D101" w14:textId="13450557" w:rsidR="00A82E8C" w:rsidRPr="005D7E4D" w:rsidRDefault="00A82E8C" w:rsidP="00601B42">
      <w:pPr>
        <w:rPr>
          <w:rFonts w:ascii="Times New Roman" w:hAnsi="Times New Roman" w:cs="Times New Roman"/>
        </w:rPr>
      </w:pPr>
    </w:p>
    <w:p w14:paraId="59EAA3CF" w14:textId="199B27CD" w:rsidR="00601B42" w:rsidRPr="005D7E4D" w:rsidRDefault="00601B42" w:rsidP="00601B42">
      <w:pPr>
        <w:rPr>
          <w:rFonts w:ascii="Times New Roman" w:hAnsi="Times New Roman" w:cs="Times New Roman"/>
        </w:rPr>
      </w:pPr>
    </w:p>
    <w:p w14:paraId="705290A7" w14:textId="2A8444D0" w:rsidR="00601B42" w:rsidRPr="005D7E4D" w:rsidRDefault="00601B42" w:rsidP="00601B42">
      <w:pPr>
        <w:rPr>
          <w:rFonts w:ascii="Times New Roman" w:hAnsi="Times New Roman" w:cs="Times New Roman"/>
        </w:rPr>
      </w:pPr>
    </w:p>
    <w:p w14:paraId="2F50BA01" w14:textId="46FC750E" w:rsidR="00601B42" w:rsidRPr="005D7E4D" w:rsidRDefault="00601B42" w:rsidP="00601B42">
      <w:pPr>
        <w:rPr>
          <w:rFonts w:ascii="Times New Roman" w:hAnsi="Times New Roman" w:cs="Times New Roman"/>
        </w:rPr>
      </w:pPr>
    </w:p>
    <w:p w14:paraId="5E2378DE" w14:textId="11E0D43D" w:rsidR="00601B42" w:rsidRPr="005D7E4D" w:rsidRDefault="00601B42" w:rsidP="00601B42">
      <w:pPr>
        <w:rPr>
          <w:rFonts w:ascii="Times New Roman" w:hAnsi="Times New Roman" w:cs="Times New Roman"/>
        </w:rPr>
      </w:pPr>
    </w:p>
    <w:p w14:paraId="793AD7BD" w14:textId="6173549C" w:rsidR="00601B42" w:rsidRPr="005D7E4D" w:rsidRDefault="00601B42" w:rsidP="00601B42">
      <w:pPr>
        <w:rPr>
          <w:rFonts w:ascii="Times New Roman" w:hAnsi="Times New Roman" w:cs="Times New Roman"/>
        </w:rPr>
      </w:pPr>
    </w:p>
    <w:tbl>
      <w:tblPr>
        <w:tblW w:w="15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11491"/>
      </w:tblGrid>
      <w:tr w:rsidR="00601B42" w:rsidRPr="005D7E4D" w14:paraId="3482945A" w14:textId="67F3A98A" w:rsidTr="002B70CC">
        <w:trPr>
          <w:trHeight w:val="294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6FE3CA" w14:textId="2BF372AD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3" w:name="z70"/>
            <w:bookmarkEnd w:id="3"/>
          </w:p>
        </w:tc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</w:tcPr>
          <w:p w14:paraId="09BBFCB6" w14:textId="107E15E1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Приложение 3 к приказу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Министра здравоохранения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Республики Казахстан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от 12 ноября 2021 года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№ ҚР ДСМ–113</w:t>
            </w:r>
          </w:p>
        </w:tc>
      </w:tr>
      <w:tr w:rsidR="00601B42" w:rsidRPr="005D7E4D" w14:paraId="179EDB42" w14:textId="77777777" w:rsidTr="002B70CC">
        <w:trPr>
          <w:trHeight w:val="294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26691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</w:tcPr>
          <w:p w14:paraId="48559E18" w14:textId="6DC789EC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Форма</w:t>
            </w:r>
          </w:p>
        </w:tc>
      </w:tr>
    </w:tbl>
    <w:p w14:paraId="1081FD9E" w14:textId="77777777" w:rsidR="00601B42" w:rsidRPr="005D7E4D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Ценовое предложение потенциального поставщика</w:t>
      </w: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br/>
        <w:t>________________________________________________</w:t>
      </w: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br/>
        <w:t>(наименование потенциального поставщика)</w:t>
      </w: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br/>
        <w:t>на поставку медицинской техники</w:t>
      </w:r>
    </w:p>
    <w:p w14:paraId="65EB3D5C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№ закупа 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Способ закупа 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Лот № ___________________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0212"/>
        <w:gridCol w:w="2630"/>
      </w:tblGrid>
      <w:tr w:rsidR="00601B42" w:rsidRPr="005D7E4D" w14:paraId="59383FF3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9DDDA6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4CDA03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Содержание ценового предложения на поставку медицинской техники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545B1D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Содержание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(для заполнения потенциальным поставщиком)</w:t>
            </w:r>
          </w:p>
        </w:tc>
      </w:tr>
      <w:tr w:rsidR="00601B42" w:rsidRPr="005D7E4D" w14:paraId="779F520F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FA3401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A9E553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Торговое наименование медицинской техники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F8EA0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7B563DAE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1C03A8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C527C2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93349E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Согласно технической спецификации</w:t>
            </w:r>
          </w:p>
        </w:tc>
      </w:tr>
      <w:tr w:rsidR="00601B42" w:rsidRPr="005D7E4D" w14:paraId="73B4B9ED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892377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224B65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B34041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2E9F48F7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DC1C4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0F6207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30A10D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0BF19250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BEEC05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14FD0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FA9CA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69BEA9CE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6B824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315F1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DA8B9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46987330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85338E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17A1C1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Цена за единицу в тенге на условиях DDP ИНКОТЕРМС 2020 до пункта (пунктов) доставки с учетом стоимости всех необходимых сопутствующих услуг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A55AC8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5C653D24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87CBAE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9DCAD9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Количество в единицах измерения (объем)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7BAB3F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601B42" w:rsidRPr="005D7E4D" w14:paraId="31A4CCBD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E78331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A0C4F7" w14:textId="77777777" w:rsidR="00601B42" w:rsidRPr="005D7E4D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Сумма поставки в тенге на условиях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B13397" w14:textId="77777777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  <w:p w14:paraId="7914E512" w14:textId="290CF84A" w:rsidR="00601B42" w:rsidRPr="005D7E4D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</w:tbl>
    <w:p w14:paraId="1A4F4967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Дата "___" ____________ 20___ г.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Должность, Ф.И.О. (при его наличии) _________________ __________________</w:t>
      </w:r>
    </w:p>
    <w:p w14:paraId="2081D4B1" w14:textId="1B030438" w:rsidR="00601B42" w:rsidRPr="005D7E4D" w:rsidRDefault="00601B42" w:rsidP="00601B42">
      <w:pPr>
        <w:rPr>
          <w:rFonts w:ascii="Times New Roman" w:hAnsi="Times New Roman" w:cs="Times New Roman"/>
        </w:rPr>
      </w:pPr>
    </w:p>
    <w:p w14:paraId="5DC597F5" w14:textId="00637404" w:rsidR="00601B42" w:rsidRPr="005D7E4D" w:rsidRDefault="00601B42" w:rsidP="00601B42">
      <w:pPr>
        <w:rPr>
          <w:rFonts w:ascii="Times New Roman" w:hAnsi="Times New Roman" w:cs="Times New Roman"/>
        </w:rPr>
      </w:pPr>
    </w:p>
    <w:p w14:paraId="376B8978" w14:textId="77777777" w:rsidR="00601B42" w:rsidRPr="005D7E4D" w:rsidRDefault="00601B42" w:rsidP="00601B42">
      <w:pPr>
        <w:rPr>
          <w:rFonts w:ascii="Times New Roman" w:hAnsi="Times New Roman" w:cs="Times New Roman"/>
        </w:rPr>
      </w:pPr>
      <w:r w:rsidRPr="005D7E4D">
        <w:rPr>
          <w:rFonts w:ascii="Times New Roman" w:hAnsi="Times New Roman" w:cs="Times New Roman"/>
        </w:rPr>
        <w:br w:type="page"/>
      </w:r>
    </w:p>
    <w:tbl>
      <w:tblPr>
        <w:tblW w:w="142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1"/>
        <w:gridCol w:w="7131"/>
      </w:tblGrid>
      <w:tr w:rsidR="00601B42" w:rsidRPr="005D7E4D" w14:paraId="0E0D91B0" w14:textId="23B966E5" w:rsidTr="002B70CC">
        <w:trPr>
          <w:trHeight w:val="267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7AB20E" w14:textId="171D0E32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4" w:name="z83"/>
            <w:bookmarkEnd w:id="4"/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14:paraId="1AAD2BD8" w14:textId="4C76DE10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val="ru-RU" w:eastAsia="ru-KZ"/>
              </w:rPr>
              <w:t>П</w:t>
            </w:r>
            <w:proofErr w:type="spellStart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риложение</w:t>
            </w:r>
            <w:proofErr w:type="spellEnd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 xml:space="preserve"> 5 к приказу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Министра здравоохранения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Республики Казахстан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от 12 ноября 2021 года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№ ҚР ДСМ–113</w:t>
            </w:r>
          </w:p>
        </w:tc>
      </w:tr>
      <w:tr w:rsidR="00601B42" w:rsidRPr="005D7E4D" w14:paraId="5AAB1DF0" w14:textId="77777777" w:rsidTr="002B70CC">
        <w:trPr>
          <w:trHeight w:val="267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88511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14:paraId="5C058423" w14:textId="71A862B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Форма</w:t>
            </w:r>
          </w:p>
        </w:tc>
      </w:tr>
    </w:tbl>
    <w:p w14:paraId="399AD52B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Исх. № 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Дата 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Кому:</w:t>
      </w:r>
    </w:p>
    <w:p w14:paraId="03F0B05C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__________________________________________________________________________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и реквизиты Единого дистрибьютора, организатора закупа, заказчика)</w:t>
      </w:r>
    </w:p>
    <w:p w14:paraId="43AA75D0" w14:textId="77777777" w:rsidR="00601B42" w:rsidRPr="005D7E4D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Электронная банковская гарантия</w:t>
      </w: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br/>
        <w:t>(вид обеспечения тендерной или конкурсной заявки)</w:t>
      </w:r>
    </w:p>
    <w:p w14:paraId="7D7695D5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Наименование банка (филиала банка)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(наименование, БИН и другие реквизиты банка)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Гарантийное обеспечение № 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601B42" w:rsidRPr="005D7E4D" w14:paraId="24CBDD62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F1473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05438" w14:textId="77777777" w:rsidR="00601B42" w:rsidRPr="005D7E4D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5" w:name="z88"/>
            <w:bookmarkEnd w:id="5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"__" _____ 20__ года</w:t>
            </w:r>
          </w:p>
        </w:tc>
      </w:tr>
    </w:tbl>
    <w:p w14:paraId="3BF8C7CD" w14:textId="77777777" w:rsidR="00601B42" w:rsidRPr="005D7E4D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Банк (филиал банка) _________________________________________________________________________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(наименование) (далее – Банк)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проинформирован, что_______________________________________________________________________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(наименование) в дальнейшем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"Потенциальный поставщик", принимает участие в тендере/конкурсе по закупу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__________________________________________________________________________________________,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объявленном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__________________________________________________________________________________________,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заказчика/организатора закупа/Единого дистрибьютора)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_________________ (дата, месяц, год объявления) и готов осуществить оказание услуги (наименование услуги)/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поставку 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и объем товара)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на общую сумму________________ (прописью) тенге, из них (при участии в закупе по нескольким лотам):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1) по лоту № _____ (номер в объявлении/на веб-портале закупок) – в размере 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(сумма в цифрах и прописью) тенге;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2)...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В связи с этим Банк ___________________________________________________ (наименование банка)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берет на себя безотзывное обязательство выплатить Единому дистрибьютору по первому требованию, включая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требование в электронном виде на веб-портале закупок, сумму гарантийного обеспечения в размере 1 (один)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процента равную ______________ (сумма в цифрах и прописью) по лоту № ____ на сумму________________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(сумма в цифрах и прописью) тенге, лоту № _____ на сумму________________ (сумма в цифрах и прописью) тенге,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 получении требования на оплату по основаниям, предусмотренным постановлением Правительства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Республики Казахстан от 4 июня 2021 года № 375 "Об утверждении Правил организации и проведения закупа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лекарственных средств, медицинских изделий и специализированных лечебных продуктов в рамках гарантированного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объема бесплатной медицинской помощи и (или) в системе обязательного социального медицинского страхования,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фармацевтических услуг и признании утратившими силу некоторых решений Правительства Республики Казахстан"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(далее – Правила).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Данная гарантия вступает в силу с момента вскрытия тендерной заявки Потенциального поставщика и действует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 принятия по ней решения по существу в соответствии с Правилами, а при признании Потенциального поставщика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победителем закупа – до представления им соответствующего гарантийного обеспечения по заключенному договору.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Должность, Ф.И.О. (при его наличии) _________________</w:t>
      </w:r>
    </w:p>
    <w:p w14:paraId="58886A45" w14:textId="0505630B" w:rsidR="00601B42" w:rsidRPr="005D7E4D" w:rsidRDefault="00601B42" w:rsidP="00601B42">
      <w:pPr>
        <w:rPr>
          <w:rFonts w:ascii="Times New Roman" w:hAnsi="Times New Roman" w:cs="Times New Roman"/>
        </w:rPr>
      </w:pPr>
    </w:p>
    <w:p w14:paraId="3AB54396" w14:textId="56EE99DF" w:rsidR="002B70CC" w:rsidRPr="005D7E4D" w:rsidRDefault="002B70CC" w:rsidP="00601B42">
      <w:pPr>
        <w:rPr>
          <w:rFonts w:ascii="Times New Roman" w:hAnsi="Times New Roman" w:cs="Times New Roman"/>
        </w:rPr>
      </w:pPr>
    </w:p>
    <w:p w14:paraId="1A91EBB0" w14:textId="6B0B7316" w:rsidR="002B70CC" w:rsidRPr="005D7E4D" w:rsidRDefault="002B70CC" w:rsidP="00601B42">
      <w:pPr>
        <w:rPr>
          <w:rFonts w:ascii="Times New Roman" w:hAnsi="Times New Roman" w:cs="Times New Roman"/>
        </w:rPr>
      </w:pPr>
    </w:p>
    <w:p w14:paraId="314AFD04" w14:textId="24D95D31" w:rsidR="002B70CC" w:rsidRPr="005D7E4D" w:rsidRDefault="002B70CC" w:rsidP="00601B42">
      <w:pPr>
        <w:rPr>
          <w:rFonts w:ascii="Times New Roman" w:hAnsi="Times New Roman" w:cs="Times New Roman"/>
        </w:rPr>
      </w:pPr>
    </w:p>
    <w:p w14:paraId="41D8F95E" w14:textId="3BE35973" w:rsidR="002B70CC" w:rsidRPr="005D7E4D" w:rsidRDefault="002B70CC" w:rsidP="00601B42">
      <w:pPr>
        <w:rPr>
          <w:rFonts w:ascii="Times New Roman" w:hAnsi="Times New Roman" w:cs="Times New Roman"/>
        </w:rPr>
      </w:pPr>
    </w:p>
    <w:p w14:paraId="1BEB6380" w14:textId="3054ED5C" w:rsidR="002B70CC" w:rsidRPr="005D7E4D" w:rsidRDefault="002B70CC" w:rsidP="00601B42">
      <w:pPr>
        <w:rPr>
          <w:rFonts w:ascii="Times New Roman" w:hAnsi="Times New Roman" w:cs="Times New Roman"/>
        </w:rPr>
      </w:pPr>
    </w:p>
    <w:p w14:paraId="45229D51" w14:textId="5BF9FD6C" w:rsidR="002B70CC" w:rsidRPr="005D7E4D" w:rsidRDefault="002B70CC" w:rsidP="00601B42">
      <w:pPr>
        <w:rPr>
          <w:rFonts w:ascii="Times New Roman" w:hAnsi="Times New Roman" w:cs="Times New Roman"/>
        </w:rPr>
      </w:pPr>
    </w:p>
    <w:tbl>
      <w:tblPr>
        <w:tblW w:w="144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1"/>
        <w:gridCol w:w="7211"/>
      </w:tblGrid>
      <w:tr w:rsidR="002B70CC" w:rsidRPr="005D7E4D" w14:paraId="2F976F22" w14:textId="7C707CDF" w:rsidTr="002B70CC">
        <w:trPr>
          <w:trHeight w:val="1234"/>
        </w:trPr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BDB43" w14:textId="171ED2BB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6" w:name="z97"/>
            <w:bookmarkEnd w:id="6"/>
          </w:p>
        </w:tc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</w:tcPr>
          <w:p w14:paraId="02736217" w14:textId="709BD71B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Приложение 7 к приказу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Министра здравоохранения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Республики Казахстан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от 12 ноября 2021 года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№ ҚР ДСМ–113</w:t>
            </w:r>
          </w:p>
        </w:tc>
      </w:tr>
      <w:tr w:rsidR="002B70CC" w:rsidRPr="005D7E4D" w14:paraId="0E34D5BD" w14:textId="77777777" w:rsidTr="002B70CC">
        <w:trPr>
          <w:trHeight w:val="236"/>
        </w:trPr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DCC19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</w:tcPr>
          <w:p w14:paraId="574BB392" w14:textId="14870F2D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Форма </w:t>
            </w:r>
          </w:p>
        </w:tc>
      </w:tr>
    </w:tbl>
    <w:p w14:paraId="5F8F445D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№ 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дата 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2"/>
        <w:gridCol w:w="4988"/>
      </w:tblGrid>
      <w:tr w:rsidR="002B70CC" w:rsidRPr="005D7E4D" w14:paraId="51236B53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3E9BE6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EF808C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7" w:name="z99"/>
            <w:bookmarkEnd w:id="7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Кому: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______________________________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______________________________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(наименование банка)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Кому (для сведения):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_____________________________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_____________________________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(наименование потенциального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поставщика)</w:t>
            </w:r>
          </w:p>
        </w:tc>
      </w:tr>
    </w:tbl>
    <w:p w14:paraId="56D941B7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Требование об оплате электронной банковской гарантии</w:t>
      </w: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br/>
        <w:t>(вид обеспечения тендерной или конкурсной заявки)</w:t>
      </w:r>
    </w:p>
    <w:p w14:paraId="67BAFF44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Настоящим 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заказчика, организатора закупа или Единого дистрибьютора)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требуем удержать гарантийное обеспечение, внесенное в виде электронной банковской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гарантии в связи с: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отказом или уклонением от заключения договора (дополнительного соглашения)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№ ____________________ от "__" __________ 20__ г.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или не предоставлением меры обеспечения исполнения обязательств по договору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№ _____________________ от "__" __________ 20__ г.,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принимавшего участие в тендере/конкурсе по закупу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и объем товара/услуги), объявленном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(наименование заказчика/организатора закупа/Единого дистрибьютора),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по лоту № 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(номер в объявлении/на веб-портале закупок)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– в размере ______________________________ (сумма в цифрах и прописью) тенге.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Ф.И.О. (при его наличии) руководителя ______________________________________</w:t>
      </w:r>
    </w:p>
    <w:p w14:paraId="207BFFA3" w14:textId="590B410B" w:rsidR="002B70CC" w:rsidRPr="005D7E4D" w:rsidRDefault="002B70CC" w:rsidP="00601B42">
      <w:pPr>
        <w:rPr>
          <w:rFonts w:ascii="Times New Roman" w:hAnsi="Times New Roman" w:cs="Times New Roman"/>
        </w:rPr>
      </w:pPr>
    </w:p>
    <w:p w14:paraId="1FCB356A" w14:textId="51CCE4FF" w:rsidR="002B70CC" w:rsidRPr="005D7E4D" w:rsidRDefault="002B70CC" w:rsidP="00601B42">
      <w:pPr>
        <w:rPr>
          <w:rFonts w:ascii="Times New Roman" w:hAnsi="Times New Roman" w:cs="Times New Roman"/>
        </w:rPr>
      </w:pPr>
    </w:p>
    <w:p w14:paraId="3C79DB09" w14:textId="29D4BE4A" w:rsidR="002B70CC" w:rsidRPr="005D7E4D" w:rsidRDefault="002B70CC" w:rsidP="00601B42">
      <w:pPr>
        <w:rPr>
          <w:rFonts w:ascii="Times New Roman" w:hAnsi="Times New Roman" w:cs="Times New Roman"/>
        </w:rPr>
      </w:pPr>
    </w:p>
    <w:p w14:paraId="6194E470" w14:textId="280C8870" w:rsidR="002B70CC" w:rsidRPr="005D7E4D" w:rsidRDefault="002B70CC" w:rsidP="00601B42">
      <w:pPr>
        <w:rPr>
          <w:rFonts w:ascii="Times New Roman" w:hAnsi="Times New Roman" w:cs="Times New Roman"/>
        </w:rPr>
      </w:pPr>
    </w:p>
    <w:p w14:paraId="03DAEBCF" w14:textId="009523BE" w:rsidR="002B70CC" w:rsidRPr="005D7E4D" w:rsidRDefault="002B70CC" w:rsidP="00601B42">
      <w:pPr>
        <w:rPr>
          <w:rFonts w:ascii="Times New Roman" w:hAnsi="Times New Roman" w:cs="Times New Roman"/>
        </w:rPr>
      </w:pPr>
    </w:p>
    <w:p w14:paraId="7488E4B2" w14:textId="42BA751B" w:rsidR="002B70CC" w:rsidRPr="005D7E4D" w:rsidRDefault="002B70CC" w:rsidP="00601B42">
      <w:pPr>
        <w:rPr>
          <w:rFonts w:ascii="Times New Roman" w:hAnsi="Times New Roman" w:cs="Times New Roman"/>
        </w:rPr>
      </w:pPr>
    </w:p>
    <w:p w14:paraId="062B562B" w14:textId="47955C6E" w:rsidR="002B70CC" w:rsidRPr="005D7E4D" w:rsidRDefault="002B70CC" w:rsidP="00601B42">
      <w:pPr>
        <w:rPr>
          <w:rFonts w:ascii="Times New Roman" w:hAnsi="Times New Roman" w:cs="Times New Roman"/>
        </w:rPr>
      </w:pPr>
    </w:p>
    <w:p w14:paraId="4807B344" w14:textId="6A75003B" w:rsidR="002B70CC" w:rsidRPr="005D7E4D" w:rsidRDefault="002B70CC" w:rsidP="00601B42">
      <w:pPr>
        <w:rPr>
          <w:rFonts w:ascii="Times New Roman" w:hAnsi="Times New Roman" w:cs="Times New Roman"/>
        </w:rPr>
      </w:pPr>
    </w:p>
    <w:p w14:paraId="2596D10B" w14:textId="25DE6545" w:rsidR="002B70CC" w:rsidRPr="005D7E4D" w:rsidRDefault="002B70CC" w:rsidP="00601B42">
      <w:pPr>
        <w:rPr>
          <w:rFonts w:ascii="Times New Roman" w:hAnsi="Times New Roman" w:cs="Times New Roman"/>
        </w:rPr>
      </w:pPr>
    </w:p>
    <w:p w14:paraId="5FDFCC79" w14:textId="27B437F1" w:rsidR="002B70CC" w:rsidRPr="005D7E4D" w:rsidRDefault="002B70CC" w:rsidP="00601B42">
      <w:pPr>
        <w:rPr>
          <w:rFonts w:ascii="Times New Roman" w:hAnsi="Times New Roman" w:cs="Times New Roman"/>
        </w:rPr>
      </w:pPr>
    </w:p>
    <w:p w14:paraId="47D2E74D" w14:textId="01004B25" w:rsidR="002B70CC" w:rsidRPr="005D7E4D" w:rsidRDefault="002B70CC" w:rsidP="00601B42">
      <w:pPr>
        <w:rPr>
          <w:rFonts w:ascii="Times New Roman" w:hAnsi="Times New Roman" w:cs="Times New Roman"/>
        </w:rPr>
      </w:pPr>
    </w:p>
    <w:p w14:paraId="034F7993" w14:textId="1AF7B98C" w:rsidR="002B70CC" w:rsidRPr="005D7E4D" w:rsidRDefault="002B70CC" w:rsidP="00601B42">
      <w:pPr>
        <w:rPr>
          <w:rFonts w:ascii="Times New Roman" w:hAnsi="Times New Roman" w:cs="Times New Roman"/>
        </w:rPr>
      </w:pPr>
    </w:p>
    <w:p w14:paraId="2C95F73A" w14:textId="103A4294" w:rsidR="002B70CC" w:rsidRPr="005D7E4D" w:rsidRDefault="002B70CC" w:rsidP="00601B42">
      <w:pPr>
        <w:rPr>
          <w:rFonts w:ascii="Times New Roman" w:hAnsi="Times New Roman" w:cs="Times New Roman"/>
        </w:rPr>
      </w:pPr>
    </w:p>
    <w:p w14:paraId="2618E313" w14:textId="23CC0DAF" w:rsidR="002B70CC" w:rsidRPr="005D7E4D" w:rsidRDefault="002B70CC" w:rsidP="00601B42">
      <w:pPr>
        <w:rPr>
          <w:rFonts w:ascii="Times New Roman" w:hAnsi="Times New Roman" w:cs="Times New Roman"/>
        </w:rPr>
      </w:pPr>
    </w:p>
    <w:p w14:paraId="6635B020" w14:textId="34B2B100" w:rsidR="002B70CC" w:rsidRPr="005D7E4D" w:rsidRDefault="002B70CC" w:rsidP="00601B42">
      <w:pPr>
        <w:rPr>
          <w:rFonts w:ascii="Times New Roman" w:hAnsi="Times New Roman" w:cs="Times New Roman"/>
        </w:rPr>
      </w:pPr>
    </w:p>
    <w:p w14:paraId="463D286A" w14:textId="33443510" w:rsidR="002B70CC" w:rsidRPr="005D7E4D" w:rsidRDefault="002B70CC" w:rsidP="00601B42">
      <w:pPr>
        <w:rPr>
          <w:rFonts w:ascii="Times New Roman" w:hAnsi="Times New Roman" w:cs="Times New Roman"/>
        </w:rPr>
      </w:pPr>
    </w:p>
    <w:p w14:paraId="3CA37365" w14:textId="658EB9A3" w:rsidR="002B70CC" w:rsidRPr="005D7E4D" w:rsidRDefault="002B70CC" w:rsidP="00601B42">
      <w:pPr>
        <w:rPr>
          <w:rFonts w:ascii="Times New Roman" w:hAnsi="Times New Roman" w:cs="Times New Roman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2B70CC" w:rsidRPr="005D7E4D" w14:paraId="0484FFBD" w14:textId="77777777" w:rsidTr="002B70CC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2F9A" w14:textId="0C0A5036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</w:p>
        </w:tc>
      </w:tr>
      <w:tr w:rsidR="002B70CC" w:rsidRPr="005D7E4D" w14:paraId="38E1E4C3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53B280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03FD0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8" w:name="z231"/>
            <w:bookmarkEnd w:id="8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Приложение 14 к приказу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Министра здравоохранения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Республики Казахстан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от 12 ноября 2021 года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№ ҚР ДСМ–113</w:t>
            </w:r>
          </w:p>
          <w:p w14:paraId="0EF3C539" w14:textId="0758A7F6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Форма</w:t>
            </w:r>
          </w:p>
        </w:tc>
      </w:tr>
    </w:tbl>
    <w:p w14:paraId="4D11EA80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Типовой договор закупа (между заказчиком и поставщиком)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3"/>
        <w:gridCol w:w="6987"/>
      </w:tblGrid>
      <w:tr w:rsidR="002B70CC" w:rsidRPr="005D7E4D" w14:paraId="0E8C8C93" w14:textId="77777777" w:rsidTr="002B70C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5E0C4A" w14:textId="77777777" w:rsidR="002B70CC" w:rsidRPr="005D7E4D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(местонахождение)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A39EB" w14:textId="77777777" w:rsidR="002B70CC" w:rsidRPr="005D7E4D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"___" __________ _____г.</w:t>
            </w:r>
          </w:p>
          <w:p w14:paraId="455CA757" w14:textId="77777777" w:rsidR="002B70CC" w:rsidRPr="005D7E4D" w:rsidRDefault="002B70CC" w:rsidP="002B7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Скачать</w:t>
            </w:r>
          </w:p>
        </w:tc>
      </w:tr>
    </w:tbl>
    <w:p w14:paraId="40F9A052" w14:textId="77777777" w:rsidR="002B70CC" w:rsidRPr="005D7E4D" w:rsidRDefault="002B70CC" w:rsidP="002B70CC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_______________________________________________________________________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(полное наименование заказчика), именуемый в дальнейшем "Заказчик",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в лице _________________________________________________________________,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должность, фамилия, имя, отчество (при его наличии)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уполномоченного лица с одной стороны,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и ______________________________________________________________________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(полное наименование поставщика – победителя тендера)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_______________________________________________________________________,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именуемый в дальнейшем "Поставщик", в лице ______________________________,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должность, фамилия, имя, отчество (при его наличии) уполномоченного лица,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действующего на основании __________, (устава, положения) с другой стороны,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на основании </w:t>
      </w:r>
      <w:hyperlink r:id="rId5" w:anchor="z4" w:history="1">
        <w:r w:rsidRPr="005D7E4D">
          <w:rPr>
            <w:rFonts w:ascii="Times New Roman" w:eastAsia="Times New Roman" w:hAnsi="Times New Roman" w:cs="Times New Roman"/>
            <w:color w:val="073A5E"/>
            <w:spacing w:val="2"/>
            <w:u w:val="single"/>
            <w:lang w:eastAsia="ru-KZ"/>
          </w:rPr>
          <w:t>постановления</w:t>
        </w:r>
      </w:hyperlink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Правительства Республики Казахстан от 4 июня 2021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года № 375 "Об утверждении Правил организации и проведения закупа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лекарственных средств, медицинских изделий и специализированных лечебных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продуктов в рамках гарантированного объема бесплатной медицинской помощи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и (или) в системе обязательного социального медицинского страхования,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фармацевтических услуг и признании утратившими силу некоторых решений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Правительства Республики Казахстан" (далее – Правила), и протокола об итогах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закупа способом ______________________ (указать способ) по закупу (указать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предмет закупа) № _______ от "___" __________ _____ года, заключили настоящий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Договор закупа лекарственных средств и (или) медицинских изделий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(далее – Договор) и пришли к соглашению о нижеследующем:</w:t>
      </w:r>
    </w:p>
    <w:p w14:paraId="4388371D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1. Термины, применяемые в Договоре</w:t>
      </w:r>
    </w:p>
    <w:p w14:paraId="5BB73EC2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1. В данном Договоре нижеперечисленные понятия будут иметь следующее толкование:</w:t>
      </w:r>
    </w:p>
    <w:p w14:paraId="1FEF6F8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14:paraId="3F9703E2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2) цена Договора – сумма, которая должна быть выплачена Заказчиком Поставщику в соответствии с условиями Договора;</w:t>
      </w:r>
    </w:p>
    <w:p w14:paraId="1F7CCD85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14:paraId="11E527AF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14:paraId="1F30192D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14:paraId="13429A75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14:paraId="7D2C3C70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lastRenderedPageBreak/>
        <w:t>2. Предмет Договора</w:t>
      </w:r>
    </w:p>
    <w:p w14:paraId="25178EE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14:paraId="13D1CAED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14:paraId="72629081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1) настоящий Договор;</w:t>
      </w:r>
    </w:p>
    <w:p w14:paraId="4A4E9DB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2) перечень закупаемых товаров;</w:t>
      </w:r>
    </w:p>
    <w:p w14:paraId="45059B9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3) техническая спецификация;</w:t>
      </w:r>
    </w:p>
    <w:p w14:paraId="032F0AD0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14:paraId="3EBE72F4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3. Цена Договора и оплата</w:t>
      </w:r>
    </w:p>
    <w:p w14:paraId="2B4CC69F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4. Цена Договора (для ГУ указать наименование товаров согласно бюджетной программы/специфики) составляет ______________________________________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br/>
        <w:t>тенге (указать сумму цифрами и прописью) и соответствует цене, указанной Поставщиком в его тендерной заявке.</w:t>
      </w:r>
    </w:p>
    <w:p w14:paraId="3B6C934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5. Оплата Поставщику за поставленные товары производиться на следующих условиях:</w:t>
      </w:r>
    </w:p>
    <w:p w14:paraId="4F5B22F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Форма оплаты _____________ (перечисление, за наличный расчет, аккредитив и иные платежи)</w:t>
      </w:r>
    </w:p>
    <w:p w14:paraId="765980E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Сроки выплат ____ (пример: % после приемки товара в пункте назначения или предоплата, или иное).</w:t>
      </w:r>
    </w:p>
    <w:p w14:paraId="62B3CF1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6. Необходимые документы, предшествующие оплате:</w:t>
      </w:r>
    </w:p>
    <w:p w14:paraId="271CEB8B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      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14:paraId="1B84F7D5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2) счет-фактура, накладная, акт приемки-передачи;</w:t>
      </w:r>
    </w:p>
    <w:p w14:paraId="5724730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3) иные документы специфичные для конкретного вида товара (при закупе медицинской техники: график проведения сервисного обслуживания; сертификат о прохождении первичной поверки средства измерения, если товар является средством измерения; документы, подтверждающие проведение обучения медицинских и технических специалистов заказчика).</w:t>
      </w:r>
    </w:p>
    <w:p w14:paraId="2C5DCCC7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4. Условия поставки и приемки товара</w:t>
      </w:r>
    </w:p>
    <w:p w14:paraId="2585C41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7. Товары, поставляемые в рамках Договора, должны соответствовать или быть выше стандартов, указанных в технической спецификации.</w:t>
      </w:r>
    </w:p>
    <w:p w14:paraId="17C05903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14:paraId="4923737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14:paraId="7011C950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14:paraId="7564F287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14:paraId="3CB9179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14:paraId="23CB8B2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     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14:paraId="52A6E61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14:paraId="67D692D1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14:paraId="2DCB432E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14:paraId="69DCFAB9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5. Особенности поставки и приемки медицинской техники</w:t>
      </w:r>
    </w:p>
    <w:p w14:paraId="5D8B8231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14:paraId="4C0E7CB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15. В рамках данного Договора Поставщик должен предоставить услуги, указанные в тендерной документации.</w:t>
      </w:r>
    </w:p>
    <w:p w14:paraId="62D3A6C3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16. Цены на сопутствующие услуги включены в цену Договора.</w:t>
      </w:r>
    </w:p>
    <w:p w14:paraId="6CB173B5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14:paraId="6EB0E40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18. Поставщик, в случае прекращения производства им запасных частей, должен:</w:t>
      </w:r>
    </w:p>
    <w:p w14:paraId="1328FBB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 xml:space="preserve">      а) заблаговременно уведомить Заказчика о предстоящем свертывании </w:t>
      </w:r>
      <w:proofErr w:type="gramStart"/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производства, с тем, чтобы</w:t>
      </w:r>
      <w:proofErr w:type="gramEnd"/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 xml:space="preserve"> позволить ему произвести необходимые закупки в необходимых количествах;</w:t>
      </w:r>
    </w:p>
    <w:p w14:paraId="264DA294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14:paraId="0B62CE5A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19. Поставщик гарантирует, что товары, поставленные в рамках Договора:</w:t>
      </w:r>
    </w:p>
    <w:p w14:paraId="68930A37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14:paraId="6BFBD0A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14:paraId="36813784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14:paraId="163BA57D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21. Эта гарантия действительна в течение ______ дней после (указать требуемый срок гарантии)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14:paraId="09485A6B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22. Заказчик обязан оперативно уведомить Поставщика в письменном виде обо всех претензиях, связанных с данной гарантией.</w:t>
      </w:r>
    </w:p>
    <w:p w14:paraId="37C18294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14:paraId="15BB3B17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14:paraId="4AD6943B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      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14:paraId="2501821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14:paraId="45E859FD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6. Ответственность Сторон</w:t>
      </w:r>
    </w:p>
    <w:p w14:paraId="7DD10A22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14:paraId="577EC8A4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28. Поставка товаров и предоставление услуг должны осуществляться Поставщиком в соответствии с графиком, указанным в таблице цен.</w:t>
      </w:r>
    </w:p>
    <w:p w14:paraId="35E41305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14:paraId="09BA7FAF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14:paraId="52C12062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</w:t>
      </w:r>
    </w:p>
    <w:p w14:paraId="56043833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14:paraId="7AECEC3E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      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обязательств, военные действия, приостановление или прекращение производства и обстоятельства указанные в свидетельстве о наступлении непреодолимой силы (форс-мажора)) при условии, что эти обстоятельства сделали невозможным исполнение любой из Сторон своих обязательств по Договору.</w:t>
      </w:r>
    </w:p>
    <w:p w14:paraId="6E30000E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 xml:space="preserve">      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Неуведомление</w:t>
      </w:r>
      <w:proofErr w:type="spellEnd"/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14:paraId="427F0AE7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14:paraId="1ED2167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</w:t>
      </w:r>
    </w:p>
    <w:p w14:paraId="7CB47ED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14:paraId="3372CD02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14:paraId="562F838B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      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14:paraId="77D63FB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14:paraId="71572F9C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7. Конфиденциальность</w:t>
      </w:r>
    </w:p>
    <w:p w14:paraId="38CA75A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14:paraId="4A112705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1) во время раскрытия находилась в публичном доступе;</w:t>
      </w:r>
    </w:p>
    <w:p w14:paraId="0F12B500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14:paraId="5BB66DBB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3) во время раскрытия другой Стороной находилась во владении у Стороны и не была приобретена прямо или косвенно у такой Стороны;</w:t>
      </w:r>
    </w:p>
    <w:p w14:paraId="009C89A3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14:paraId="1058D882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14:paraId="3B769FB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14:paraId="50DAD097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lastRenderedPageBreak/>
        <w:t>8. Заключительные положения</w:t>
      </w:r>
    </w:p>
    <w:p w14:paraId="7581188E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14:paraId="7497E86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14:paraId="02BBE27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14:paraId="7CEC568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14:paraId="11C0950D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14:paraId="2422BEA9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47.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(для государственных органов и государственных учреждений) либо после подписания Сторонами и внесения Поставщиком обеспечения исполнения Договора.</w:t>
      </w:r>
    </w:p>
    <w:p w14:paraId="63F90FF1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Дата регистрации в территориальном органе казначейства (для государственных органов и государственных учреждений): ________________.</w:t>
      </w:r>
    </w:p>
    <w:p w14:paraId="64E57361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48.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14:paraId="5188407B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9. Адреса, банковские реквизиты и подписи Сторон: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5"/>
        <w:gridCol w:w="6615"/>
      </w:tblGrid>
      <w:tr w:rsidR="002B70CC" w:rsidRPr="005D7E4D" w14:paraId="47535A9E" w14:textId="77777777" w:rsidTr="002B70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E8C44" w14:textId="77777777" w:rsidR="002B70CC" w:rsidRPr="005D7E4D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lastRenderedPageBreak/>
              <w:t>Заказчик: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БИН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Юридический адрес: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Банковские реквизиты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 xml:space="preserve">Телефон, </w:t>
            </w:r>
            <w:proofErr w:type="spellStart"/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e-mail</w:t>
            </w:r>
            <w:proofErr w:type="spellEnd"/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Должность 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Подпись, Ф.И.О. (при его наличии)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Печать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F807E2" w14:textId="77777777" w:rsidR="002B70CC" w:rsidRPr="005D7E4D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Поставщик: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_____________________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БИН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Юридический адрес: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Банковские реквизиты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 xml:space="preserve">Телефон, </w:t>
            </w:r>
            <w:proofErr w:type="spellStart"/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t>e-mail</w:t>
            </w:r>
            <w:proofErr w:type="spellEnd"/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Должность ____________________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Подпись, Ф.И.О. (при его наличии)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spacing w:val="2"/>
                <w:lang w:eastAsia="ru-KZ"/>
              </w:rPr>
              <w:br/>
              <w:t>Печать (при наличии)</w:t>
            </w:r>
          </w:p>
        </w:tc>
      </w:tr>
    </w:tbl>
    <w:p w14:paraId="63C8406E" w14:textId="77777777" w:rsidR="002B70CC" w:rsidRPr="005D7E4D" w:rsidRDefault="002B70CC" w:rsidP="002B70CC">
      <w:pPr>
        <w:spacing w:after="0" w:line="240" w:lineRule="auto"/>
        <w:rPr>
          <w:rFonts w:ascii="Times New Roman" w:eastAsia="Times New Roman" w:hAnsi="Times New Roman" w:cs="Times New Roman"/>
          <w:vanish/>
          <w:lang w:eastAsia="ru-KZ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2B70CC" w:rsidRPr="005D7E4D" w14:paraId="7BB31541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C9E6B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63C46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9" w:name="z320"/>
            <w:bookmarkEnd w:id="9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Приложение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к Типовому договору закупа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(между Заказчиком</w:t>
            </w: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br/>
              <w:t>и Поставщиком)</w:t>
            </w:r>
          </w:p>
        </w:tc>
      </w:tr>
      <w:tr w:rsidR="002B70CC" w:rsidRPr="005D7E4D" w14:paraId="195E1DE7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4357ED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0D592" w14:textId="77777777" w:rsidR="002B70CC" w:rsidRPr="005D7E4D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KZ"/>
              </w:rPr>
            </w:pPr>
            <w:bookmarkStart w:id="10" w:name="z321"/>
            <w:bookmarkEnd w:id="10"/>
            <w:r w:rsidRPr="005D7E4D">
              <w:rPr>
                <w:rFonts w:ascii="Times New Roman" w:eastAsia="Times New Roman" w:hAnsi="Times New Roman" w:cs="Times New Roman"/>
                <w:color w:val="000000"/>
                <w:lang w:eastAsia="ru-KZ"/>
              </w:rPr>
              <w:t>Форма</w:t>
            </w:r>
          </w:p>
        </w:tc>
      </w:tr>
    </w:tbl>
    <w:p w14:paraId="4AADF4EB" w14:textId="77777777" w:rsidR="002B70CC" w:rsidRPr="005D7E4D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 w:eastAsia="ru-KZ"/>
        </w:rPr>
      </w:pPr>
      <w:r w:rsidRPr="005D7E4D">
        <w:rPr>
          <w:rFonts w:ascii="Times New Roman" w:eastAsia="Times New Roman" w:hAnsi="Times New Roman" w:cs="Times New Roman"/>
          <w:color w:val="1E1E1E"/>
          <w:lang w:eastAsia="ru-KZ"/>
        </w:rPr>
        <w:t>Антикоррупционные требования</w:t>
      </w:r>
    </w:p>
    <w:p w14:paraId="0E99B896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A4B047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14:paraId="6AF74F5A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 xml:space="preserve">      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</w:t>
      </w: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lastRenderedPageBreak/>
        <w:t>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14:paraId="2CAC0EC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4. Каждая из Сторон запрашивает у другой Стороны документы, содержащие сведения по исполнению настоящего Договора в целях анализа хода исполнения настоящего Договора.</w:t>
      </w:r>
    </w:p>
    <w:p w14:paraId="5FBFD576" w14:textId="77777777" w:rsidR="002B70CC" w:rsidRPr="005D7E4D" w:rsidRDefault="002B70CC" w:rsidP="002B70CC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форме, а также информирует об этом вышестоящего руководителя и (или) руководство государственного органа либо организации, сотрудником которой является, и (или) уполномоченные государственные органы в соответствии с </w:t>
      </w:r>
      <w:hyperlink r:id="rId6" w:anchor="z114" w:history="1">
        <w:r w:rsidRPr="005D7E4D">
          <w:rPr>
            <w:rFonts w:ascii="Times New Roman" w:eastAsia="Times New Roman" w:hAnsi="Times New Roman" w:cs="Times New Roman"/>
            <w:color w:val="073A5E"/>
            <w:spacing w:val="2"/>
            <w:u w:val="single"/>
            <w:lang w:eastAsia="ru-KZ"/>
          </w:rPr>
          <w:t>пунктом 1</w:t>
        </w:r>
      </w:hyperlink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статьи 24 Закона Республики Казахстан "О противодействии коррупции".</w:t>
      </w:r>
    </w:p>
    <w:p w14:paraId="5D6D02A8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14:paraId="3A0BCB5C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14:paraId="71856A93" w14:textId="77777777" w:rsidR="002B70CC" w:rsidRPr="005D7E4D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eastAsia="ru-KZ"/>
        </w:rPr>
      </w:pPr>
      <w:r w:rsidRPr="005D7E4D">
        <w:rPr>
          <w:rFonts w:ascii="Times New Roman" w:eastAsia="Times New Roman" w:hAnsi="Times New Roman" w:cs="Times New Roman"/>
          <w:color w:val="000000"/>
          <w:spacing w:val="2"/>
          <w:lang w:eastAsia="ru-KZ"/>
        </w:rPr>
        <w:t>      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p w14:paraId="2F749B27" w14:textId="77777777" w:rsidR="002B70CC" w:rsidRPr="005D7E4D" w:rsidRDefault="002B70CC" w:rsidP="00601B42">
      <w:pPr>
        <w:rPr>
          <w:rFonts w:ascii="Times New Roman" w:hAnsi="Times New Roman" w:cs="Times New Roman"/>
        </w:rPr>
      </w:pPr>
    </w:p>
    <w:sectPr w:rsidR="002B70CC" w:rsidRPr="005D7E4D" w:rsidSect="00601B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42"/>
    <w:rsid w:val="002B70CC"/>
    <w:rsid w:val="005D7E4D"/>
    <w:rsid w:val="00601B42"/>
    <w:rsid w:val="00A82E8C"/>
    <w:rsid w:val="00B9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9ECD"/>
  <w15:chartTrackingRefBased/>
  <w15:docId w15:val="{2F7F4902-7E11-4B85-943A-94A4F141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1B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1B42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0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semiHidden/>
    <w:unhideWhenUsed/>
    <w:rsid w:val="00601B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500000410" TargetMode="External"/><Relationship Id="rId5" Type="http://schemas.openxmlformats.org/officeDocument/2006/relationships/hyperlink" Target="https://adilet.zan.kz/rus/docs/P2100000375" TargetMode="External"/><Relationship Id="rId4" Type="http://schemas.openxmlformats.org/officeDocument/2006/relationships/hyperlink" Target="https://adilet.zan.kz/rus/docs/P2100000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20</Pages>
  <Words>4967</Words>
  <Characters>28318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Даулет</dc:creator>
  <cp:keywords/>
  <dc:description/>
  <cp:lastModifiedBy>Даулет Даулет</cp:lastModifiedBy>
  <cp:revision>2</cp:revision>
  <dcterms:created xsi:type="dcterms:W3CDTF">2022-10-14T12:36:00Z</dcterms:created>
  <dcterms:modified xsi:type="dcterms:W3CDTF">2022-10-14T13:40:00Z</dcterms:modified>
</cp:coreProperties>
</file>